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9620" w14:textId="2D9EA1DC" w:rsidR="003D184F" w:rsidRPr="003D184F" w:rsidRDefault="0075523B" w:rsidP="003D184F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val="es-PE" w:eastAsia="es-PE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1" locked="0" layoutInCell="1" allowOverlap="1" wp14:anchorId="594D10FC" wp14:editId="1417129A">
            <wp:simplePos x="0" y="0"/>
            <wp:positionH relativeFrom="page">
              <wp:posOffset>571500</wp:posOffset>
            </wp:positionH>
            <wp:positionV relativeFrom="page">
              <wp:posOffset>476249</wp:posOffset>
            </wp:positionV>
            <wp:extent cx="3880944" cy="428625"/>
            <wp:effectExtent l="0" t="0" r="5715" b="0"/>
            <wp:wrapNone/>
            <wp:docPr id="1" name="Imagen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 descr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960" cy="42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84F" w:rsidRPr="003D184F">
        <w:rPr>
          <w:rFonts w:ascii="Arial" w:hAnsi="Arial" w:cs="Arial"/>
          <w:vanish/>
          <w:sz w:val="16"/>
          <w:szCs w:val="16"/>
          <w:lang w:val="es-PE" w:eastAsia="es-PE"/>
        </w:rPr>
        <w:t>Principio del formulario</w:t>
      </w:r>
    </w:p>
    <w:p w14:paraId="1C2AEDFE" w14:textId="016191EC" w:rsidR="003D184F" w:rsidRPr="003D184F" w:rsidRDefault="003D184F" w:rsidP="003D184F">
      <w:pPr>
        <w:textAlignment w:val="top"/>
        <w:rPr>
          <w:rFonts w:ascii="Roboto" w:hAnsi="Roboto"/>
          <w:sz w:val="24"/>
          <w:szCs w:val="24"/>
          <w:lang w:val="es-PE" w:eastAsia="es-PE"/>
        </w:rPr>
      </w:pPr>
    </w:p>
    <w:p w14:paraId="3797C92B" w14:textId="77777777" w:rsidR="00F930EF" w:rsidRDefault="00F930EF" w:rsidP="00301757">
      <w:pPr>
        <w:ind w:right="-1"/>
        <w:jc w:val="center"/>
        <w:rPr>
          <w:rFonts w:ascii="Arial Narrow" w:eastAsia="Arial Narrow" w:hAnsi="Arial Narrow" w:cs="Arial Narrow"/>
          <w:b/>
          <w:spacing w:val="-6"/>
          <w:sz w:val="24"/>
          <w:szCs w:val="24"/>
          <w:lang w:val="es-PE"/>
        </w:rPr>
      </w:pPr>
    </w:p>
    <w:p w14:paraId="72A44871" w14:textId="207AF0C1" w:rsidR="00301757" w:rsidRDefault="004400EE" w:rsidP="00301757">
      <w:pPr>
        <w:ind w:right="-1"/>
        <w:jc w:val="center"/>
        <w:rPr>
          <w:rFonts w:ascii="Arial Narrow" w:eastAsia="Arial Narrow" w:hAnsi="Arial Narrow" w:cs="Arial Narrow"/>
          <w:b/>
          <w:spacing w:val="-6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b/>
          <w:spacing w:val="-6"/>
          <w:sz w:val="24"/>
          <w:szCs w:val="24"/>
          <w:lang w:val="es-PE"/>
        </w:rPr>
        <w:t xml:space="preserve">REQUISITOS </w:t>
      </w:r>
      <w:r w:rsidR="00F930EF">
        <w:rPr>
          <w:rFonts w:ascii="Arial Narrow" w:eastAsia="Arial Narrow" w:hAnsi="Arial Narrow" w:cs="Arial Narrow"/>
          <w:b/>
          <w:spacing w:val="-6"/>
          <w:sz w:val="24"/>
          <w:szCs w:val="24"/>
          <w:lang w:val="es-PE"/>
        </w:rPr>
        <w:t>CONVOCATORIA</w:t>
      </w:r>
      <w:r>
        <w:rPr>
          <w:rFonts w:ascii="Arial Narrow" w:eastAsia="Arial Narrow" w:hAnsi="Arial Narrow" w:cs="Arial Narrow"/>
          <w:b/>
          <w:spacing w:val="-6"/>
          <w:sz w:val="24"/>
          <w:szCs w:val="24"/>
          <w:lang w:val="es-PE"/>
        </w:rPr>
        <w:t xml:space="preserve"> DE AGENTES EXTERNOS </w:t>
      </w:r>
    </w:p>
    <w:p w14:paraId="5BE7AFD7" w14:textId="715C8B21" w:rsidR="004400EE" w:rsidRDefault="004400EE" w:rsidP="00301757">
      <w:pPr>
        <w:ind w:right="-1"/>
        <w:jc w:val="center"/>
        <w:rPr>
          <w:rFonts w:ascii="Arial Narrow" w:eastAsia="Arial Narrow" w:hAnsi="Arial Narrow" w:cs="Arial Narrow"/>
          <w:b/>
          <w:spacing w:val="-6"/>
          <w:sz w:val="24"/>
          <w:szCs w:val="24"/>
          <w:lang w:val="es-PE"/>
        </w:rPr>
      </w:pPr>
      <w:r>
        <w:t>PROCEDIMIENTO Nº 96-202</w:t>
      </w:r>
      <w:r w:rsidR="00942A5B">
        <w:t>2</w:t>
      </w:r>
      <w:r>
        <w:t>-FONCODES/UGPP</w:t>
      </w:r>
    </w:p>
    <w:p w14:paraId="1E2B894F" w14:textId="073F559F" w:rsidR="00301757" w:rsidRDefault="00301757" w:rsidP="00301757">
      <w:pPr>
        <w:ind w:right="-1"/>
        <w:jc w:val="center"/>
        <w:rPr>
          <w:rFonts w:ascii="Arial Narrow" w:eastAsia="Arial Narrow" w:hAnsi="Arial Narrow" w:cs="Arial Narrow"/>
          <w:b/>
          <w:spacing w:val="-6"/>
          <w:sz w:val="24"/>
          <w:szCs w:val="24"/>
          <w:lang w:val="es-PE"/>
        </w:rPr>
      </w:pPr>
    </w:p>
    <w:p w14:paraId="23C477E6" w14:textId="7B73BBDE" w:rsidR="00301757" w:rsidRPr="003D1FF4" w:rsidRDefault="00301757" w:rsidP="00301757">
      <w:pPr>
        <w:ind w:right="-1"/>
        <w:jc w:val="both"/>
        <w:rPr>
          <w:rFonts w:ascii="Arial" w:eastAsia="Arial Narrow" w:hAnsi="Arial" w:cs="Arial"/>
          <w:b/>
          <w:bCs/>
          <w:spacing w:val="4"/>
          <w:lang w:val="es-PE"/>
        </w:rPr>
      </w:pPr>
      <w:r w:rsidRPr="003D1FF4">
        <w:rPr>
          <w:rFonts w:ascii="Arial" w:eastAsia="Arial Narrow" w:hAnsi="Arial" w:cs="Arial"/>
          <w:b/>
          <w:bCs/>
          <w:spacing w:val="1"/>
          <w:lang w:val="es-PE"/>
        </w:rPr>
        <w:t xml:space="preserve">La institución de Fondo de Cooperación para el Desarrollo Social (FONCODES), </w:t>
      </w:r>
      <w:r w:rsidRPr="003D1FF4">
        <w:rPr>
          <w:rFonts w:ascii="Arial" w:eastAsia="Arial Narrow" w:hAnsi="Arial" w:cs="Arial"/>
          <w:b/>
          <w:bCs/>
          <w:spacing w:val="-2"/>
          <w:lang w:val="es-PE"/>
        </w:rPr>
        <w:t>r</w:t>
      </w:r>
      <w:r w:rsidRPr="003D1FF4">
        <w:rPr>
          <w:rFonts w:ascii="Arial" w:eastAsia="Arial Narrow" w:hAnsi="Arial" w:cs="Arial"/>
          <w:b/>
          <w:bCs/>
          <w:spacing w:val="-1"/>
          <w:lang w:val="es-PE"/>
        </w:rPr>
        <w:t>e</w:t>
      </w:r>
      <w:r w:rsidRPr="003D1FF4">
        <w:rPr>
          <w:rFonts w:ascii="Arial" w:eastAsia="Arial Narrow" w:hAnsi="Arial" w:cs="Arial"/>
          <w:b/>
          <w:bCs/>
          <w:spacing w:val="3"/>
          <w:lang w:val="es-PE"/>
        </w:rPr>
        <w:t>q</w:t>
      </w:r>
      <w:r w:rsidRPr="003D1FF4">
        <w:rPr>
          <w:rFonts w:ascii="Arial" w:eastAsia="Arial Narrow" w:hAnsi="Arial" w:cs="Arial"/>
          <w:b/>
          <w:bCs/>
          <w:spacing w:val="-1"/>
          <w:lang w:val="es-PE"/>
        </w:rPr>
        <w:t>u</w:t>
      </w:r>
      <w:r w:rsidRPr="003D1FF4">
        <w:rPr>
          <w:rFonts w:ascii="Arial" w:eastAsia="Arial Narrow" w:hAnsi="Arial" w:cs="Arial"/>
          <w:b/>
          <w:bCs/>
          <w:lang w:val="es-PE"/>
        </w:rPr>
        <w:t>i</w:t>
      </w:r>
      <w:r w:rsidRPr="003D1FF4">
        <w:rPr>
          <w:rFonts w:ascii="Arial" w:eastAsia="Arial Narrow" w:hAnsi="Arial" w:cs="Arial"/>
          <w:b/>
          <w:bCs/>
          <w:spacing w:val="-1"/>
          <w:lang w:val="es-PE"/>
        </w:rPr>
        <w:t>e</w:t>
      </w:r>
      <w:r w:rsidRPr="003D1FF4">
        <w:rPr>
          <w:rFonts w:ascii="Arial" w:eastAsia="Arial Narrow" w:hAnsi="Arial" w:cs="Arial"/>
          <w:b/>
          <w:bCs/>
          <w:spacing w:val="2"/>
          <w:lang w:val="es-PE"/>
        </w:rPr>
        <w:t>r</w:t>
      </w:r>
      <w:r w:rsidRPr="003D1FF4">
        <w:rPr>
          <w:rFonts w:ascii="Arial" w:eastAsia="Arial Narrow" w:hAnsi="Arial" w:cs="Arial"/>
          <w:b/>
          <w:bCs/>
          <w:lang w:val="es-PE"/>
        </w:rPr>
        <w:t>e</w:t>
      </w:r>
      <w:r w:rsidRPr="003D1FF4">
        <w:rPr>
          <w:rFonts w:ascii="Arial" w:eastAsia="Arial Narrow" w:hAnsi="Arial" w:cs="Arial"/>
          <w:b/>
          <w:bCs/>
          <w:spacing w:val="4"/>
          <w:lang w:val="es-PE"/>
        </w:rPr>
        <w:t xml:space="preserve"> </w:t>
      </w:r>
      <w:r w:rsidRPr="003D1FF4">
        <w:rPr>
          <w:rFonts w:ascii="Arial" w:eastAsia="Arial Narrow" w:hAnsi="Arial" w:cs="Arial"/>
          <w:b/>
          <w:bCs/>
          <w:spacing w:val="-2"/>
          <w:lang w:val="es-PE"/>
        </w:rPr>
        <w:t>e</w:t>
      </w:r>
      <w:r w:rsidRPr="003D1FF4">
        <w:rPr>
          <w:rFonts w:ascii="Arial" w:eastAsia="Arial Narrow" w:hAnsi="Arial" w:cs="Arial"/>
          <w:b/>
          <w:bCs/>
          <w:spacing w:val="1"/>
          <w:lang w:val="es-PE"/>
        </w:rPr>
        <w:t>f</w:t>
      </w:r>
      <w:r w:rsidRPr="003D1FF4">
        <w:rPr>
          <w:rFonts w:ascii="Arial" w:eastAsia="Arial Narrow" w:hAnsi="Arial" w:cs="Arial"/>
          <w:b/>
          <w:bCs/>
          <w:spacing w:val="-1"/>
          <w:lang w:val="es-PE"/>
        </w:rPr>
        <w:t>e</w:t>
      </w:r>
      <w:r w:rsidRPr="003D1FF4">
        <w:rPr>
          <w:rFonts w:ascii="Arial" w:eastAsia="Arial Narrow" w:hAnsi="Arial" w:cs="Arial"/>
          <w:b/>
          <w:bCs/>
          <w:spacing w:val="2"/>
          <w:lang w:val="es-PE"/>
        </w:rPr>
        <w:t>c</w:t>
      </w:r>
      <w:r w:rsidRPr="003D1FF4">
        <w:rPr>
          <w:rFonts w:ascii="Arial" w:eastAsia="Arial Narrow" w:hAnsi="Arial" w:cs="Arial"/>
          <w:b/>
          <w:bCs/>
          <w:spacing w:val="1"/>
          <w:lang w:val="es-PE"/>
        </w:rPr>
        <w:t>t</w:t>
      </w:r>
      <w:r w:rsidRPr="003D1FF4">
        <w:rPr>
          <w:rFonts w:ascii="Arial" w:eastAsia="Arial Narrow" w:hAnsi="Arial" w:cs="Arial"/>
          <w:b/>
          <w:bCs/>
          <w:spacing w:val="-1"/>
          <w:lang w:val="es-PE"/>
        </w:rPr>
        <w:t>ua</w:t>
      </w:r>
      <w:r w:rsidRPr="003D1FF4">
        <w:rPr>
          <w:rFonts w:ascii="Arial" w:eastAsia="Arial Narrow" w:hAnsi="Arial" w:cs="Arial"/>
          <w:b/>
          <w:bCs/>
          <w:lang w:val="es-PE"/>
        </w:rPr>
        <w:t>r</w:t>
      </w:r>
      <w:r w:rsidRPr="003D1FF4">
        <w:rPr>
          <w:rFonts w:ascii="Arial" w:eastAsia="Arial Narrow" w:hAnsi="Arial" w:cs="Arial"/>
          <w:b/>
          <w:bCs/>
          <w:spacing w:val="4"/>
          <w:lang w:val="es-PE"/>
        </w:rPr>
        <w:t xml:space="preserve"> </w:t>
      </w:r>
      <w:r w:rsidRPr="003D1FF4">
        <w:rPr>
          <w:rFonts w:ascii="Arial" w:eastAsia="Arial Narrow" w:hAnsi="Arial" w:cs="Arial"/>
          <w:b/>
          <w:bCs/>
          <w:lang w:val="es-PE"/>
        </w:rPr>
        <w:t>la</w:t>
      </w:r>
      <w:r w:rsidRPr="003D1FF4">
        <w:rPr>
          <w:rFonts w:ascii="Arial" w:eastAsia="Arial Narrow" w:hAnsi="Arial" w:cs="Arial"/>
          <w:b/>
          <w:bCs/>
          <w:spacing w:val="4"/>
          <w:lang w:val="es-PE"/>
        </w:rPr>
        <w:t xml:space="preserve"> </w:t>
      </w:r>
      <w:r w:rsidRPr="003D1FF4">
        <w:rPr>
          <w:rFonts w:ascii="Arial" w:eastAsia="Arial Narrow" w:hAnsi="Arial" w:cs="Arial"/>
          <w:b/>
          <w:bCs/>
          <w:spacing w:val="-1"/>
          <w:lang w:val="es-PE"/>
        </w:rPr>
        <w:t>p</w:t>
      </w:r>
      <w:r w:rsidRPr="003D1FF4">
        <w:rPr>
          <w:rFonts w:ascii="Arial" w:eastAsia="Arial Narrow" w:hAnsi="Arial" w:cs="Arial"/>
          <w:b/>
          <w:bCs/>
          <w:spacing w:val="-6"/>
          <w:lang w:val="es-PE"/>
        </w:rPr>
        <w:t>r</w:t>
      </w:r>
      <w:r w:rsidRPr="003D1FF4">
        <w:rPr>
          <w:rFonts w:ascii="Arial" w:eastAsia="Arial Narrow" w:hAnsi="Arial" w:cs="Arial"/>
          <w:b/>
          <w:bCs/>
          <w:spacing w:val="3"/>
          <w:lang w:val="es-PE"/>
        </w:rPr>
        <w:t>e</w:t>
      </w:r>
      <w:r w:rsidRPr="003D1FF4">
        <w:rPr>
          <w:rFonts w:ascii="Arial" w:eastAsia="Arial Narrow" w:hAnsi="Arial" w:cs="Arial"/>
          <w:b/>
          <w:bCs/>
          <w:spacing w:val="2"/>
          <w:lang w:val="es-PE"/>
        </w:rPr>
        <w:t>s</w:t>
      </w:r>
      <w:r w:rsidRPr="003D1FF4">
        <w:rPr>
          <w:rFonts w:ascii="Arial" w:eastAsia="Arial Narrow" w:hAnsi="Arial" w:cs="Arial"/>
          <w:b/>
          <w:bCs/>
          <w:spacing w:val="-1"/>
          <w:lang w:val="es-PE"/>
        </w:rPr>
        <w:t>e</w:t>
      </w:r>
      <w:r w:rsidRPr="003D1FF4">
        <w:rPr>
          <w:rFonts w:ascii="Arial" w:eastAsia="Arial Narrow" w:hAnsi="Arial" w:cs="Arial"/>
          <w:b/>
          <w:bCs/>
          <w:lang w:val="es-PE"/>
        </w:rPr>
        <w:t>l</w:t>
      </w:r>
      <w:r w:rsidRPr="003D1FF4">
        <w:rPr>
          <w:rFonts w:ascii="Arial" w:eastAsia="Arial Narrow" w:hAnsi="Arial" w:cs="Arial"/>
          <w:b/>
          <w:bCs/>
          <w:spacing w:val="-1"/>
          <w:lang w:val="es-PE"/>
        </w:rPr>
        <w:t>e</w:t>
      </w:r>
      <w:r w:rsidRPr="003D1FF4">
        <w:rPr>
          <w:rFonts w:ascii="Arial" w:eastAsia="Arial Narrow" w:hAnsi="Arial" w:cs="Arial"/>
          <w:b/>
          <w:bCs/>
          <w:spacing w:val="2"/>
          <w:lang w:val="es-PE"/>
        </w:rPr>
        <w:t>cc</w:t>
      </w:r>
      <w:r w:rsidRPr="003D1FF4">
        <w:rPr>
          <w:rFonts w:ascii="Arial" w:eastAsia="Arial Narrow" w:hAnsi="Arial" w:cs="Arial"/>
          <w:b/>
          <w:bCs/>
          <w:lang w:val="es-PE"/>
        </w:rPr>
        <w:t>i</w:t>
      </w:r>
      <w:r w:rsidRPr="003D1FF4">
        <w:rPr>
          <w:rFonts w:ascii="Arial" w:eastAsia="Arial Narrow" w:hAnsi="Arial" w:cs="Arial"/>
          <w:b/>
          <w:bCs/>
          <w:spacing w:val="-1"/>
          <w:lang w:val="es-PE"/>
        </w:rPr>
        <w:t>ó</w:t>
      </w:r>
      <w:r w:rsidRPr="003D1FF4">
        <w:rPr>
          <w:rFonts w:ascii="Arial" w:eastAsia="Arial Narrow" w:hAnsi="Arial" w:cs="Arial"/>
          <w:b/>
          <w:bCs/>
          <w:lang w:val="es-PE"/>
        </w:rPr>
        <w:t>n</w:t>
      </w:r>
      <w:r w:rsidRPr="003D1FF4">
        <w:rPr>
          <w:rFonts w:ascii="Arial" w:eastAsia="Arial Narrow" w:hAnsi="Arial" w:cs="Arial"/>
          <w:b/>
          <w:bCs/>
          <w:spacing w:val="4"/>
          <w:lang w:val="es-PE"/>
        </w:rPr>
        <w:t xml:space="preserve"> de profesionales, para los </w:t>
      </w:r>
      <w:r w:rsidRPr="003D1FF4">
        <w:rPr>
          <w:rFonts w:ascii="Arial" w:eastAsia="Arial Narrow" w:hAnsi="Arial" w:cs="Arial"/>
          <w:b/>
          <w:bCs/>
          <w:spacing w:val="10"/>
          <w:lang w:val="es-PE"/>
        </w:rPr>
        <w:t>Núcleos</w:t>
      </w:r>
      <w:r w:rsidRPr="003D1FF4">
        <w:rPr>
          <w:rFonts w:ascii="Arial" w:eastAsia="Arial Narrow" w:hAnsi="Arial" w:cs="Arial"/>
          <w:b/>
          <w:bCs/>
          <w:spacing w:val="-2"/>
          <w:lang w:val="es-PE"/>
        </w:rPr>
        <w:t xml:space="preserve"> Ejecutores</w:t>
      </w:r>
      <w:r w:rsidR="002F1874" w:rsidRPr="003D1FF4">
        <w:rPr>
          <w:rFonts w:ascii="Arial" w:eastAsia="Arial Narrow" w:hAnsi="Arial" w:cs="Arial"/>
          <w:b/>
          <w:bCs/>
          <w:spacing w:val="-2"/>
          <w:lang w:val="es-PE"/>
        </w:rPr>
        <w:t xml:space="preserve"> Centrales</w:t>
      </w:r>
      <w:r w:rsidRPr="003D1FF4">
        <w:rPr>
          <w:rFonts w:ascii="Arial" w:eastAsia="Arial Narrow" w:hAnsi="Arial" w:cs="Arial"/>
          <w:b/>
          <w:bCs/>
          <w:spacing w:val="4"/>
          <w:lang w:val="es-PE"/>
        </w:rPr>
        <w:t xml:space="preserve">, proyectos Haku Wiñay, </w:t>
      </w:r>
      <w:r w:rsidR="00505537" w:rsidRPr="003D1FF4">
        <w:rPr>
          <w:rFonts w:ascii="Arial" w:eastAsia="Arial Narrow" w:hAnsi="Arial" w:cs="Arial"/>
          <w:b/>
          <w:bCs/>
          <w:spacing w:val="4"/>
          <w:lang w:val="es-PE"/>
        </w:rPr>
        <w:t xml:space="preserve">para </w:t>
      </w:r>
      <w:r w:rsidRPr="003D1FF4">
        <w:rPr>
          <w:rFonts w:ascii="Arial" w:eastAsia="Arial Narrow" w:hAnsi="Arial" w:cs="Arial"/>
          <w:b/>
          <w:bCs/>
          <w:spacing w:val="4"/>
          <w:lang w:val="es-PE"/>
        </w:rPr>
        <w:t>los siguientes</w:t>
      </w:r>
      <w:r w:rsidR="00505537" w:rsidRPr="003D1FF4">
        <w:rPr>
          <w:rFonts w:ascii="Arial" w:eastAsia="Arial Narrow" w:hAnsi="Arial" w:cs="Arial"/>
          <w:b/>
          <w:bCs/>
          <w:spacing w:val="4"/>
          <w:lang w:val="es-PE"/>
        </w:rPr>
        <w:t xml:space="preserve"> cargos</w:t>
      </w:r>
      <w:r w:rsidRPr="003D1FF4">
        <w:rPr>
          <w:rFonts w:ascii="Arial" w:eastAsia="Arial Narrow" w:hAnsi="Arial" w:cs="Arial"/>
          <w:b/>
          <w:bCs/>
          <w:spacing w:val="4"/>
          <w:lang w:val="es-PE"/>
        </w:rPr>
        <w:t>:</w:t>
      </w:r>
    </w:p>
    <w:p w14:paraId="47ACBC89" w14:textId="621F7EDB" w:rsidR="00301757" w:rsidRDefault="00301757" w:rsidP="00611448">
      <w:pPr>
        <w:ind w:left="-567" w:right="-1"/>
        <w:jc w:val="both"/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528"/>
        <w:gridCol w:w="2898"/>
        <w:gridCol w:w="5350"/>
      </w:tblGrid>
      <w:tr w:rsidR="002F1874" w:rsidRPr="003649A1" w14:paraId="01B3388C" w14:textId="77777777" w:rsidTr="004400EE">
        <w:tc>
          <w:tcPr>
            <w:tcW w:w="1528" w:type="dxa"/>
          </w:tcPr>
          <w:p w14:paraId="3BF11243" w14:textId="77777777" w:rsidR="002F1874" w:rsidRPr="003649A1" w:rsidRDefault="002F1874" w:rsidP="00C905EC">
            <w:pPr>
              <w:ind w:right="-1"/>
              <w:jc w:val="center"/>
              <w:rPr>
                <w:rFonts w:ascii="Arial Narrow" w:eastAsia="Arial Narrow" w:hAnsi="Arial Narrow" w:cs="Arial Narrow"/>
                <w:b/>
                <w:bCs/>
                <w:lang w:val="es-PE"/>
              </w:rPr>
            </w:pPr>
            <w:r w:rsidRPr="003649A1">
              <w:rPr>
                <w:rFonts w:ascii="Arial Narrow" w:eastAsia="Arial Narrow" w:hAnsi="Arial Narrow" w:cs="Arial Narrow"/>
                <w:b/>
                <w:bCs/>
                <w:lang w:val="es-PE"/>
              </w:rPr>
              <w:t>CARGO</w:t>
            </w:r>
          </w:p>
        </w:tc>
        <w:tc>
          <w:tcPr>
            <w:tcW w:w="2898" w:type="dxa"/>
          </w:tcPr>
          <w:p w14:paraId="2A566497" w14:textId="77777777" w:rsidR="002F1874" w:rsidRPr="003649A1" w:rsidRDefault="002F1874" w:rsidP="00C905EC">
            <w:pPr>
              <w:ind w:right="-1"/>
              <w:jc w:val="center"/>
              <w:rPr>
                <w:rFonts w:ascii="Arial Narrow" w:eastAsia="Arial Narrow" w:hAnsi="Arial Narrow" w:cs="Arial Narrow"/>
                <w:b/>
                <w:bCs/>
                <w:lang w:val="es-PE"/>
              </w:rPr>
            </w:pPr>
            <w:r w:rsidRPr="003649A1">
              <w:rPr>
                <w:rFonts w:ascii="Arial Narrow" w:eastAsia="Arial Narrow" w:hAnsi="Arial Narrow" w:cs="Arial Narrow"/>
                <w:b/>
                <w:bCs/>
                <w:lang w:val="es-PE"/>
              </w:rPr>
              <w:t>PROFESIONAL</w:t>
            </w:r>
          </w:p>
        </w:tc>
        <w:tc>
          <w:tcPr>
            <w:tcW w:w="5350" w:type="dxa"/>
          </w:tcPr>
          <w:p w14:paraId="4F5DBCF0" w14:textId="77777777" w:rsidR="002F1874" w:rsidRPr="003649A1" w:rsidRDefault="002F1874" w:rsidP="00C905EC">
            <w:pPr>
              <w:ind w:right="-1"/>
              <w:jc w:val="center"/>
              <w:rPr>
                <w:rFonts w:ascii="Arial Narrow" w:eastAsia="Arial Narrow" w:hAnsi="Arial Narrow" w:cs="Arial Narrow"/>
                <w:b/>
                <w:bCs/>
                <w:lang w:val="es-PE"/>
              </w:rPr>
            </w:pPr>
            <w:r w:rsidRPr="003649A1">
              <w:rPr>
                <w:rFonts w:ascii="Arial Narrow" w:eastAsia="Arial Narrow" w:hAnsi="Arial Narrow" w:cs="Arial Narrow"/>
                <w:b/>
                <w:bCs/>
                <w:lang w:val="es-PE"/>
              </w:rPr>
              <w:t>EXPERIENCIA</w:t>
            </w:r>
          </w:p>
        </w:tc>
      </w:tr>
      <w:tr w:rsidR="002F1874" w14:paraId="6B37AB03" w14:textId="77777777" w:rsidTr="004400EE">
        <w:tc>
          <w:tcPr>
            <w:tcW w:w="1528" w:type="dxa"/>
          </w:tcPr>
          <w:p w14:paraId="43789109" w14:textId="77777777" w:rsidR="00BF5ED5" w:rsidRDefault="00BF5ED5" w:rsidP="00C905EC">
            <w:pPr>
              <w:ind w:right="-1"/>
              <w:jc w:val="both"/>
              <w:rPr>
                <w:rFonts w:ascii="Arial" w:eastAsia="Arial Narrow" w:hAnsi="Arial" w:cs="Arial"/>
                <w:lang w:val="es-PE"/>
              </w:rPr>
            </w:pPr>
          </w:p>
          <w:p w14:paraId="378AE369" w14:textId="77777777" w:rsidR="00BF5ED5" w:rsidRDefault="00BF5ED5" w:rsidP="00C905EC">
            <w:pPr>
              <w:ind w:right="-1"/>
              <w:jc w:val="both"/>
              <w:rPr>
                <w:rFonts w:ascii="Arial" w:eastAsia="Arial Narrow" w:hAnsi="Arial" w:cs="Arial"/>
                <w:lang w:val="es-PE"/>
              </w:rPr>
            </w:pPr>
          </w:p>
          <w:p w14:paraId="34BD9813" w14:textId="77777777" w:rsidR="00BF5ED5" w:rsidRDefault="00BF5ED5" w:rsidP="00C905EC">
            <w:pPr>
              <w:ind w:right="-1"/>
              <w:jc w:val="both"/>
              <w:rPr>
                <w:rFonts w:ascii="Arial" w:eastAsia="Arial Narrow" w:hAnsi="Arial" w:cs="Arial"/>
                <w:lang w:val="es-PE"/>
              </w:rPr>
            </w:pPr>
          </w:p>
          <w:p w14:paraId="0C88C1C7" w14:textId="77777777" w:rsidR="00BF5ED5" w:rsidRDefault="00BF5ED5" w:rsidP="00C905EC">
            <w:pPr>
              <w:ind w:right="-1"/>
              <w:jc w:val="both"/>
              <w:rPr>
                <w:rFonts w:ascii="Arial" w:eastAsia="Arial Narrow" w:hAnsi="Arial" w:cs="Arial"/>
                <w:lang w:val="es-PE"/>
              </w:rPr>
            </w:pPr>
          </w:p>
          <w:p w14:paraId="538D1505" w14:textId="687FDE87" w:rsidR="002F1874" w:rsidRPr="003649A1" w:rsidRDefault="002F1874" w:rsidP="00C905EC">
            <w:pPr>
              <w:ind w:right="-1"/>
              <w:jc w:val="both"/>
              <w:rPr>
                <w:rFonts w:ascii="Arial" w:eastAsia="Arial Narrow" w:hAnsi="Arial" w:cs="Arial"/>
                <w:lang w:val="es-PE"/>
              </w:rPr>
            </w:pPr>
            <w:r>
              <w:rPr>
                <w:rFonts w:ascii="Arial" w:eastAsia="Arial Narrow" w:hAnsi="Arial" w:cs="Arial"/>
                <w:lang w:val="es-PE"/>
              </w:rPr>
              <w:t xml:space="preserve">Proyectista </w:t>
            </w:r>
          </w:p>
        </w:tc>
        <w:tc>
          <w:tcPr>
            <w:tcW w:w="2898" w:type="dxa"/>
          </w:tcPr>
          <w:p w14:paraId="666C4991" w14:textId="7F2AE114" w:rsidR="002F1874" w:rsidRPr="002F1874" w:rsidRDefault="002F1874" w:rsidP="00C905EC">
            <w:pPr>
              <w:ind w:right="-1"/>
              <w:jc w:val="both"/>
              <w:rPr>
                <w:rFonts w:ascii="Arial" w:eastAsia="Arial Narrow" w:hAnsi="Arial" w:cs="Arial"/>
                <w:sz w:val="24"/>
                <w:szCs w:val="24"/>
                <w:lang w:val="es-PE"/>
              </w:rPr>
            </w:pPr>
            <w:r w:rsidRPr="002F1874">
              <w:rPr>
                <w:rFonts w:ascii="Arial" w:hAnsi="Arial" w:cs="Arial"/>
                <w:lang w:val="es-PE"/>
              </w:rPr>
              <w:t>Profesional titulado en ingeniería (económica, agronómica, agrícola, zootecnia, agroindustrial, industrias alimentarias, acuicultura, ambiental o forestal), medicina veterinaria, o carreras afines, colegiado y habilitado para el ejercicio de la profesión</w:t>
            </w:r>
          </w:p>
        </w:tc>
        <w:tc>
          <w:tcPr>
            <w:tcW w:w="5350" w:type="dxa"/>
          </w:tcPr>
          <w:p w14:paraId="634F2DF8" w14:textId="77777777" w:rsidR="002F1874" w:rsidRPr="002F1874" w:rsidRDefault="002F1874" w:rsidP="00C905EC">
            <w:pPr>
              <w:ind w:right="-1"/>
              <w:jc w:val="both"/>
              <w:rPr>
                <w:rFonts w:ascii="Arial" w:hAnsi="Arial" w:cs="Arial"/>
                <w:lang w:val="es-PE"/>
              </w:rPr>
            </w:pPr>
            <w:r w:rsidRPr="002F1874">
              <w:rPr>
                <w:rFonts w:ascii="Arial" w:hAnsi="Arial" w:cs="Arial"/>
                <w:lang w:val="es-PE"/>
              </w:rPr>
              <w:t xml:space="preserve">Experiencia general mínima de tres (3) años contados a partir de la fecha de egreso. </w:t>
            </w:r>
          </w:p>
          <w:p w14:paraId="6FA36B51" w14:textId="34906BB1" w:rsidR="002F1874" w:rsidRPr="002F1874" w:rsidRDefault="002F1874" w:rsidP="00C905EC">
            <w:pPr>
              <w:ind w:right="-1"/>
              <w:jc w:val="both"/>
              <w:rPr>
                <w:rFonts w:ascii="Arial" w:hAnsi="Arial" w:cs="Arial"/>
                <w:lang w:val="es-PE"/>
              </w:rPr>
            </w:pPr>
          </w:p>
          <w:p w14:paraId="6B58F5AA" w14:textId="1D15ED81" w:rsidR="002F1874" w:rsidRPr="002F1874" w:rsidRDefault="002F1874" w:rsidP="00C905EC">
            <w:pPr>
              <w:ind w:right="-1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2F1874">
              <w:rPr>
                <w:rFonts w:ascii="Arial" w:hAnsi="Arial" w:cs="Arial"/>
                <w:lang w:val="es-PE"/>
              </w:rPr>
              <w:t>Experiencia específica mínima de dos (2) años, contados a partir de la fecha de egreso, en actividades vinculadas a la formulación o desarrollo de actividades en la ejecución de proyectos o programas productivos, en zonas rurales de la sierra o Amazonía peruana</w:t>
            </w:r>
          </w:p>
        </w:tc>
      </w:tr>
      <w:tr w:rsidR="002F1874" w:rsidRPr="003649A1" w14:paraId="484D29B4" w14:textId="77777777" w:rsidTr="004400EE">
        <w:tc>
          <w:tcPr>
            <w:tcW w:w="1528" w:type="dxa"/>
          </w:tcPr>
          <w:p w14:paraId="770A73A2" w14:textId="77777777" w:rsidR="002F1874" w:rsidRPr="003649A1" w:rsidRDefault="002F1874" w:rsidP="00C905EC">
            <w:pPr>
              <w:ind w:right="-1"/>
              <w:jc w:val="center"/>
              <w:rPr>
                <w:rFonts w:ascii="Arial Narrow" w:eastAsia="Arial Narrow" w:hAnsi="Arial Narrow" w:cs="Arial Narrow"/>
                <w:b/>
                <w:bCs/>
                <w:lang w:val="es-PE"/>
              </w:rPr>
            </w:pPr>
            <w:r w:rsidRPr="003649A1">
              <w:rPr>
                <w:rFonts w:ascii="Arial Narrow" w:eastAsia="Arial Narrow" w:hAnsi="Arial Narrow" w:cs="Arial Narrow"/>
                <w:b/>
                <w:bCs/>
                <w:lang w:val="es-PE"/>
              </w:rPr>
              <w:t>CARGO</w:t>
            </w:r>
          </w:p>
        </w:tc>
        <w:tc>
          <w:tcPr>
            <w:tcW w:w="2898" w:type="dxa"/>
          </w:tcPr>
          <w:p w14:paraId="67031326" w14:textId="77777777" w:rsidR="002F1874" w:rsidRPr="003649A1" w:rsidRDefault="002F1874" w:rsidP="00C905EC">
            <w:pPr>
              <w:ind w:right="-1"/>
              <w:jc w:val="center"/>
              <w:rPr>
                <w:rFonts w:ascii="Arial Narrow" w:eastAsia="Arial Narrow" w:hAnsi="Arial Narrow" w:cs="Arial Narrow"/>
                <w:b/>
                <w:bCs/>
                <w:lang w:val="es-PE"/>
              </w:rPr>
            </w:pPr>
            <w:r w:rsidRPr="003649A1">
              <w:rPr>
                <w:rFonts w:ascii="Arial Narrow" w:eastAsia="Arial Narrow" w:hAnsi="Arial Narrow" w:cs="Arial Narrow"/>
                <w:b/>
                <w:bCs/>
                <w:lang w:val="es-PE"/>
              </w:rPr>
              <w:t>PROFESIONAL</w:t>
            </w:r>
          </w:p>
        </w:tc>
        <w:tc>
          <w:tcPr>
            <w:tcW w:w="5350" w:type="dxa"/>
          </w:tcPr>
          <w:p w14:paraId="7C027809" w14:textId="77777777" w:rsidR="002F1874" w:rsidRPr="003649A1" w:rsidRDefault="002F1874" w:rsidP="00C905EC">
            <w:pPr>
              <w:ind w:right="-1"/>
              <w:jc w:val="center"/>
              <w:rPr>
                <w:rFonts w:ascii="Arial Narrow" w:eastAsia="Arial Narrow" w:hAnsi="Arial Narrow" w:cs="Arial Narrow"/>
                <w:b/>
                <w:bCs/>
                <w:lang w:val="es-PE"/>
              </w:rPr>
            </w:pPr>
            <w:r w:rsidRPr="003649A1">
              <w:rPr>
                <w:rFonts w:ascii="Arial Narrow" w:eastAsia="Arial Narrow" w:hAnsi="Arial Narrow" w:cs="Arial Narrow"/>
                <w:b/>
                <w:bCs/>
                <w:lang w:val="es-PE"/>
              </w:rPr>
              <w:t>EXPERIENCIA</w:t>
            </w:r>
          </w:p>
        </w:tc>
      </w:tr>
      <w:tr w:rsidR="002F1874" w14:paraId="012FE310" w14:textId="77777777" w:rsidTr="004400EE">
        <w:tc>
          <w:tcPr>
            <w:tcW w:w="1528" w:type="dxa"/>
          </w:tcPr>
          <w:p w14:paraId="19143043" w14:textId="77777777" w:rsidR="00BF5ED5" w:rsidRDefault="00BF5ED5" w:rsidP="00C905EC">
            <w:pPr>
              <w:ind w:right="-1"/>
              <w:jc w:val="both"/>
              <w:rPr>
                <w:rFonts w:ascii="Arial" w:eastAsia="Arial Narrow" w:hAnsi="Arial" w:cs="Arial"/>
                <w:lang w:val="es-PE"/>
              </w:rPr>
            </w:pPr>
          </w:p>
          <w:p w14:paraId="3E361506" w14:textId="77777777" w:rsidR="00BF5ED5" w:rsidRDefault="00BF5ED5" w:rsidP="00C905EC">
            <w:pPr>
              <w:ind w:right="-1"/>
              <w:jc w:val="both"/>
              <w:rPr>
                <w:rFonts w:ascii="Arial" w:eastAsia="Arial Narrow" w:hAnsi="Arial" w:cs="Arial"/>
                <w:lang w:val="es-PE"/>
              </w:rPr>
            </w:pPr>
          </w:p>
          <w:p w14:paraId="6B3046BA" w14:textId="77777777" w:rsidR="00BF5ED5" w:rsidRDefault="00BF5ED5" w:rsidP="00C905EC">
            <w:pPr>
              <w:ind w:right="-1"/>
              <w:jc w:val="both"/>
              <w:rPr>
                <w:rFonts w:ascii="Arial" w:eastAsia="Arial Narrow" w:hAnsi="Arial" w:cs="Arial"/>
                <w:lang w:val="es-PE"/>
              </w:rPr>
            </w:pPr>
          </w:p>
          <w:p w14:paraId="0E11D4F1" w14:textId="77777777" w:rsidR="00BF5ED5" w:rsidRDefault="00BF5ED5" w:rsidP="00C905EC">
            <w:pPr>
              <w:ind w:right="-1"/>
              <w:jc w:val="both"/>
              <w:rPr>
                <w:rFonts w:ascii="Arial" w:eastAsia="Arial Narrow" w:hAnsi="Arial" w:cs="Arial"/>
                <w:lang w:val="es-PE"/>
              </w:rPr>
            </w:pPr>
          </w:p>
          <w:p w14:paraId="5345AF2A" w14:textId="36163C3E" w:rsidR="002F1874" w:rsidRPr="003649A1" w:rsidRDefault="002F1874" w:rsidP="00C905EC">
            <w:pPr>
              <w:ind w:right="-1"/>
              <w:jc w:val="both"/>
              <w:rPr>
                <w:rFonts w:ascii="Arial" w:eastAsia="Arial Narrow" w:hAnsi="Arial" w:cs="Arial"/>
                <w:lang w:val="es-PE"/>
              </w:rPr>
            </w:pPr>
            <w:r>
              <w:rPr>
                <w:rFonts w:ascii="Arial" w:eastAsia="Arial Narrow" w:hAnsi="Arial" w:cs="Arial"/>
                <w:lang w:val="es-PE"/>
              </w:rPr>
              <w:t>Coordinador de NEC</w:t>
            </w:r>
          </w:p>
        </w:tc>
        <w:tc>
          <w:tcPr>
            <w:tcW w:w="2898" w:type="dxa"/>
          </w:tcPr>
          <w:p w14:paraId="335DB0C1" w14:textId="5D3335DA" w:rsidR="002F1874" w:rsidRPr="002F1874" w:rsidRDefault="002F1874" w:rsidP="00C905EC">
            <w:pPr>
              <w:ind w:right="-1"/>
              <w:jc w:val="both"/>
              <w:rPr>
                <w:rFonts w:ascii="Arial" w:eastAsia="Arial Narrow" w:hAnsi="Arial" w:cs="Arial"/>
                <w:sz w:val="24"/>
                <w:szCs w:val="24"/>
                <w:lang w:val="es-PE"/>
              </w:rPr>
            </w:pPr>
            <w:r w:rsidRPr="002F1874">
              <w:rPr>
                <w:rFonts w:ascii="Arial" w:hAnsi="Arial" w:cs="Arial"/>
                <w:lang w:val="es-PE"/>
              </w:rPr>
              <w:t>Profesional titulado en ingeniería (económica, agronómica, agrícola, zootecnia, agroindustrial, industrias alimentarias, acuicultura, ambiental o forestal), medicina veterinaria o carreras afines, colegiado y habilitado para el ejercicio de la profesión</w:t>
            </w:r>
          </w:p>
        </w:tc>
        <w:tc>
          <w:tcPr>
            <w:tcW w:w="5350" w:type="dxa"/>
          </w:tcPr>
          <w:p w14:paraId="1910FF52" w14:textId="77777777" w:rsidR="00505537" w:rsidRDefault="002F1874" w:rsidP="00C905EC">
            <w:pPr>
              <w:ind w:right="-1"/>
              <w:jc w:val="both"/>
              <w:rPr>
                <w:rFonts w:ascii="Arial" w:hAnsi="Arial" w:cs="Arial"/>
                <w:lang w:val="es-PE"/>
              </w:rPr>
            </w:pPr>
            <w:r w:rsidRPr="002F1874">
              <w:rPr>
                <w:rFonts w:ascii="Arial" w:hAnsi="Arial" w:cs="Arial"/>
                <w:lang w:val="es-PE"/>
              </w:rPr>
              <w:t xml:space="preserve">Experiencia general mínima de tres (3) años en el ejercicio de la profesión, contados a partir de la fecha de egreso. </w:t>
            </w:r>
          </w:p>
          <w:p w14:paraId="38FE0028" w14:textId="2AF6B31A" w:rsidR="00505537" w:rsidRDefault="00505537" w:rsidP="00C905EC">
            <w:pPr>
              <w:ind w:right="-1"/>
              <w:jc w:val="both"/>
              <w:rPr>
                <w:rFonts w:ascii="Arial" w:hAnsi="Arial" w:cs="Arial"/>
                <w:lang w:val="es-PE"/>
              </w:rPr>
            </w:pPr>
          </w:p>
          <w:p w14:paraId="3439A838" w14:textId="3C442F29" w:rsidR="002F1874" w:rsidRPr="002F1874" w:rsidRDefault="002F1874" w:rsidP="00C905EC">
            <w:pPr>
              <w:ind w:right="-1"/>
              <w:jc w:val="both"/>
              <w:rPr>
                <w:rFonts w:ascii="Arial" w:eastAsia="Arial Narrow" w:hAnsi="Arial" w:cs="Arial"/>
                <w:sz w:val="24"/>
                <w:szCs w:val="24"/>
                <w:lang w:val="es-PE"/>
              </w:rPr>
            </w:pPr>
            <w:r w:rsidRPr="002F1874">
              <w:rPr>
                <w:rFonts w:ascii="Arial" w:hAnsi="Arial" w:cs="Arial"/>
                <w:lang w:val="es-PE"/>
              </w:rPr>
              <w:t>Experiencia específica mínima de dos (2) años contados a partir de la fecha de egreso, responsable de la ejecución de proyectos productivos o el desarrollo de actividades de extensión agropecuaria en proyectos o programas productivos en zonas rurales de la sierra o Amazonía peruana</w:t>
            </w:r>
          </w:p>
        </w:tc>
      </w:tr>
    </w:tbl>
    <w:p w14:paraId="7DEE599F" w14:textId="540A3349" w:rsidR="003649A1" w:rsidRDefault="003649A1" w:rsidP="00301757">
      <w:pPr>
        <w:ind w:right="-1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</w:p>
    <w:p w14:paraId="6526DD98" w14:textId="77777777" w:rsidR="00523696" w:rsidRPr="00523696" w:rsidRDefault="00523696" w:rsidP="00301757">
      <w:pPr>
        <w:ind w:right="-1"/>
        <w:jc w:val="both"/>
        <w:rPr>
          <w:rFonts w:ascii="Arial" w:hAnsi="Arial" w:cs="Arial"/>
          <w:color w:val="333333"/>
          <w:shd w:val="clear" w:color="auto" w:fill="FFFFFF"/>
          <w:lang w:val="es-PE"/>
        </w:rPr>
      </w:pPr>
      <w:r w:rsidRPr="00523696">
        <w:rPr>
          <w:rFonts w:ascii="Arial" w:hAnsi="Arial" w:cs="Arial"/>
          <w:color w:val="333333"/>
          <w:shd w:val="clear" w:color="auto" w:fill="FFFFFF"/>
          <w:lang w:val="es-PE"/>
        </w:rPr>
        <w:t>Los interesados podrán llenar su documentación ingresando al siguiente:</w:t>
      </w:r>
    </w:p>
    <w:p w14:paraId="40CF7068" w14:textId="77777777" w:rsidR="00523696" w:rsidRPr="00523696" w:rsidRDefault="00523696" w:rsidP="00301757">
      <w:pPr>
        <w:ind w:right="-1"/>
        <w:jc w:val="both"/>
        <w:rPr>
          <w:rFonts w:ascii="Arial" w:hAnsi="Arial" w:cs="Arial"/>
          <w:color w:val="333333"/>
          <w:shd w:val="clear" w:color="auto" w:fill="FFFFFF"/>
          <w:lang w:val="es-PE"/>
        </w:rPr>
      </w:pPr>
    </w:p>
    <w:p w14:paraId="265E4D50" w14:textId="2772D4D6" w:rsidR="00523696" w:rsidRPr="00F930EF" w:rsidRDefault="00523696" w:rsidP="00301757">
      <w:pPr>
        <w:ind w:right="-1"/>
        <w:jc w:val="both"/>
        <w:rPr>
          <w:rStyle w:val="Hipervnculo"/>
          <w:rFonts w:ascii="Arial" w:hAnsi="Arial" w:cs="Arial"/>
          <w:b/>
          <w:bCs/>
          <w:color w:val="002060"/>
          <w:u w:val="none"/>
          <w:shd w:val="clear" w:color="auto" w:fill="FFFFFF"/>
          <w:lang w:val="es-PE"/>
        </w:rPr>
      </w:pPr>
      <w:r w:rsidRPr="00F930EF">
        <w:rPr>
          <w:rFonts w:ascii="Arial" w:hAnsi="Arial" w:cs="Arial"/>
          <w:b/>
          <w:bCs/>
          <w:color w:val="002060"/>
          <w:shd w:val="clear" w:color="auto" w:fill="FFFFFF"/>
          <w:lang w:val="es-PE"/>
        </w:rPr>
        <w:t>Link: </w:t>
      </w:r>
      <w:hyperlink r:id="rId7" w:history="1">
        <w:r w:rsidRPr="00F930EF">
          <w:rPr>
            <w:rStyle w:val="Hipervnculo"/>
            <w:rFonts w:ascii="Arial" w:hAnsi="Arial" w:cs="Arial"/>
            <w:b/>
            <w:bCs/>
            <w:color w:val="002060"/>
            <w:u w:val="none"/>
            <w:shd w:val="clear" w:color="auto" w:fill="FFFFFF"/>
            <w:lang w:val="es-PE"/>
          </w:rPr>
          <w:t> http://www.foncodes.gob.pe/registroagentes</w:t>
        </w:r>
      </w:hyperlink>
    </w:p>
    <w:p w14:paraId="7B5BEADC" w14:textId="77777777" w:rsidR="00F930EF" w:rsidRDefault="00F930EF" w:rsidP="00301757">
      <w:pPr>
        <w:ind w:right="-1"/>
        <w:jc w:val="both"/>
        <w:rPr>
          <w:rFonts w:ascii="Arial" w:hAnsi="Arial" w:cs="Arial"/>
          <w:lang w:val="es-PE"/>
        </w:rPr>
      </w:pPr>
    </w:p>
    <w:p w14:paraId="5673B43B" w14:textId="5F9EBA96" w:rsidR="00894E2F" w:rsidRDefault="00894E2F" w:rsidP="00301757">
      <w:pPr>
        <w:ind w:right="-1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Consultas en la UT Abancay Foncodes, </w:t>
      </w:r>
      <w:r w:rsidR="00382625">
        <w:rPr>
          <w:rFonts w:ascii="Arial" w:hAnsi="Arial" w:cs="Arial"/>
          <w:lang w:val="es-PE"/>
        </w:rPr>
        <w:t xml:space="preserve">jr </w:t>
      </w:r>
      <w:r w:rsidR="00F930EF">
        <w:rPr>
          <w:rFonts w:ascii="Arial" w:hAnsi="Arial" w:cs="Arial"/>
          <w:lang w:val="es-PE"/>
        </w:rPr>
        <w:t>Junín 534</w:t>
      </w:r>
      <w:r w:rsidR="00382625">
        <w:rPr>
          <w:rFonts w:ascii="Arial" w:hAnsi="Arial" w:cs="Arial"/>
          <w:lang w:val="es-PE"/>
        </w:rPr>
        <w:t xml:space="preserve"> A2 Santa </w:t>
      </w:r>
      <w:r w:rsidR="00F930EF">
        <w:rPr>
          <w:rFonts w:ascii="Arial" w:hAnsi="Arial" w:cs="Arial"/>
          <w:lang w:val="es-PE"/>
        </w:rPr>
        <w:t>Elena Abancay</w:t>
      </w:r>
      <w:r>
        <w:rPr>
          <w:rFonts w:ascii="Arial" w:hAnsi="Arial" w:cs="Arial"/>
          <w:lang w:val="es-PE"/>
        </w:rPr>
        <w:t xml:space="preserve">, teléfono </w:t>
      </w:r>
      <w:r w:rsidR="00297C8A">
        <w:rPr>
          <w:rFonts w:ascii="Arial" w:hAnsi="Arial" w:cs="Arial"/>
          <w:lang w:val="es-PE"/>
        </w:rPr>
        <w:t>083-322429</w:t>
      </w:r>
    </w:p>
    <w:p w14:paraId="698E8139" w14:textId="3C80700B" w:rsidR="00523696" w:rsidRPr="00523696" w:rsidRDefault="0075523B" w:rsidP="00301757">
      <w:pPr>
        <w:ind w:right="-1"/>
        <w:jc w:val="both"/>
        <w:rPr>
          <w:rFonts w:ascii="Arial" w:eastAsia="Arial Narrow" w:hAnsi="Arial" w:cs="Arial"/>
          <w:lang w:val="es-PE"/>
        </w:rPr>
      </w:pPr>
      <w:r>
        <w:rPr>
          <w:rFonts w:ascii="Arial" w:hAnsi="Arial" w:cs="Arial"/>
          <w:noProof/>
          <w:sz w:val="24"/>
          <w:szCs w:val="24"/>
          <w:lang w:eastAsia="es-PE"/>
        </w:rPr>
        <w:drawing>
          <wp:anchor distT="0" distB="0" distL="114300" distR="114300" simplePos="0" relativeHeight="251661312" behindDoc="1" locked="0" layoutInCell="1" allowOverlap="1" wp14:anchorId="0BF672CF" wp14:editId="416EF773">
            <wp:simplePos x="0" y="0"/>
            <wp:positionH relativeFrom="page">
              <wp:posOffset>5034915</wp:posOffset>
            </wp:positionH>
            <wp:positionV relativeFrom="page">
              <wp:posOffset>9627870</wp:posOffset>
            </wp:positionV>
            <wp:extent cx="1847850" cy="538377"/>
            <wp:effectExtent l="0" t="0" r="0" b="0"/>
            <wp:wrapNone/>
            <wp:docPr id="9" name="Imagen 9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" descr="image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8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3696" w:rsidRPr="00523696" w:rsidSect="00611448">
      <w:headerReference w:type="default" r:id="rId9"/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D694" w14:textId="77777777" w:rsidR="00054FA0" w:rsidRDefault="00054FA0" w:rsidP="003D184F">
      <w:r>
        <w:separator/>
      </w:r>
    </w:p>
  </w:endnote>
  <w:endnote w:type="continuationSeparator" w:id="0">
    <w:p w14:paraId="2E55AB86" w14:textId="77777777" w:rsidR="00054FA0" w:rsidRDefault="00054FA0" w:rsidP="003D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45D0" w14:textId="77777777" w:rsidR="00054FA0" w:rsidRDefault="00054FA0" w:rsidP="003D184F">
      <w:r>
        <w:separator/>
      </w:r>
    </w:p>
  </w:footnote>
  <w:footnote w:type="continuationSeparator" w:id="0">
    <w:p w14:paraId="76F30604" w14:textId="77777777" w:rsidR="00054FA0" w:rsidRDefault="00054FA0" w:rsidP="003D1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26E3BA8B0DEB45AEBE3061B5C44E040D"/>
      </w:placeholder>
      <w:temporary/>
      <w:showingPlcHdr/>
      <w15:appearance w15:val="hidden"/>
    </w:sdtPr>
    <w:sdtContent>
      <w:p w14:paraId="3EBC450C" w14:textId="77777777" w:rsidR="003D184F" w:rsidRDefault="003D184F">
        <w:pPr>
          <w:pStyle w:val="Encabezado"/>
        </w:pPr>
        <w:r>
          <w:rPr>
            <w:lang w:val="es-ES"/>
          </w:rPr>
          <w:t>[Escriba aquí]</w:t>
        </w:r>
      </w:p>
    </w:sdtContent>
  </w:sdt>
  <w:p w14:paraId="5EAC73B7" w14:textId="77777777" w:rsidR="003D184F" w:rsidRDefault="003D18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57"/>
    <w:rsid w:val="00032668"/>
    <w:rsid w:val="00050C90"/>
    <w:rsid w:val="00054FA0"/>
    <w:rsid w:val="000D782A"/>
    <w:rsid w:val="001238C6"/>
    <w:rsid w:val="00297C8A"/>
    <w:rsid w:val="002F1874"/>
    <w:rsid w:val="00301757"/>
    <w:rsid w:val="003649A1"/>
    <w:rsid w:val="00382625"/>
    <w:rsid w:val="003C08EE"/>
    <w:rsid w:val="003D184F"/>
    <w:rsid w:val="003D1FF4"/>
    <w:rsid w:val="0042437A"/>
    <w:rsid w:val="004400EE"/>
    <w:rsid w:val="00491493"/>
    <w:rsid w:val="004C2564"/>
    <w:rsid w:val="00505537"/>
    <w:rsid w:val="00523696"/>
    <w:rsid w:val="005C2083"/>
    <w:rsid w:val="00611448"/>
    <w:rsid w:val="00682900"/>
    <w:rsid w:val="0075523B"/>
    <w:rsid w:val="00851724"/>
    <w:rsid w:val="00894E2F"/>
    <w:rsid w:val="00921108"/>
    <w:rsid w:val="009348EE"/>
    <w:rsid w:val="00942A5B"/>
    <w:rsid w:val="00B34D63"/>
    <w:rsid w:val="00BF5ED5"/>
    <w:rsid w:val="00D76964"/>
    <w:rsid w:val="00EF262B"/>
    <w:rsid w:val="00F777B2"/>
    <w:rsid w:val="00F9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57223C"/>
  <w15:chartTrackingRefBased/>
  <w15:docId w15:val="{27A8D885-4099-4736-905A-9299585D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link w:val="Ttulo1Car"/>
    <w:uiPriority w:val="9"/>
    <w:qFormat/>
    <w:rsid w:val="003D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link w:val="Ttulo2Car"/>
    <w:uiPriority w:val="9"/>
    <w:qFormat/>
    <w:rsid w:val="003D184F"/>
    <w:pPr>
      <w:spacing w:before="100" w:beforeAutospacing="1" w:after="100" w:afterAutospacing="1"/>
      <w:outlineLvl w:val="1"/>
    </w:pPr>
    <w:rPr>
      <w:b/>
      <w:bCs/>
      <w:sz w:val="36"/>
      <w:szCs w:val="36"/>
      <w:lang w:val="es-PE" w:eastAsia="es-PE"/>
    </w:rPr>
  </w:style>
  <w:style w:type="paragraph" w:styleId="Ttulo3">
    <w:name w:val="heading 3"/>
    <w:basedOn w:val="Normal"/>
    <w:link w:val="Ttulo3Car"/>
    <w:uiPriority w:val="9"/>
    <w:qFormat/>
    <w:rsid w:val="003D184F"/>
    <w:pPr>
      <w:spacing w:before="100" w:beforeAutospacing="1" w:after="100" w:afterAutospacing="1"/>
      <w:outlineLvl w:val="2"/>
    </w:pPr>
    <w:rPr>
      <w:b/>
      <w:bCs/>
      <w:sz w:val="27"/>
      <w:szCs w:val="27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3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2369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D184F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3D184F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3D184F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D184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PE" w:eastAsia="es-P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D184F"/>
    <w:rPr>
      <w:rFonts w:ascii="Arial" w:eastAsia="Times New Roman" w:hAnsi="Arial" w:cs="Arial"/>
      <w:vanish/>
      <w:sz w:val="16"/>
      <w:szCs w:val="16"/>
      <w:lang w:eastAsia="es-P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D184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PE" w:eastAsia="es-P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D184F"/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rqefy">
    <w:name w:val="rqefy"/>
    <w:basedOn w:val="Fuentedeprrafopredeter"/>
    <w:rsid w:val="003D184F"/>
  </w:style>
  <w:style w:type="character" w:customStyle="1" w:styleId="nzmxze">
    <w:name w:val="nzmxze"/>
    <w:basedOn w:val="Fuentedeprrafopredeter"/>
    <w:rsid w:val="003D184F"/>
  </w:style>
  <w:style w:type="character" w:customStyle="1" w:styleId="hioe2">
    <w:name w:val="hioe2"/>
    <w:basedOn w:val="Fuentedeprrafopredeter"/>
    <w:rsid w:val="003D184F"/>
  </w:style>
  <w:style w:type="paragraph" w:styleId="Encabezado">
    <w:name w:val="header"/>
    <w:basedOn w:val="Normal"/>
    <w:link w:val="EncabezadoCar"/>
    <w:uiPriority w:val="99"/>
    <w:unhideWhenUsed/>
    <w:rsid w:val="003D18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184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D18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84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35937">
                              <w:marLeft w:val="17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0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0" w:color="DFE1E5"/>
                                    <w:bottom w:val="single" w:sz="6" w:space="0" w:color="DFE1E5"/>
                                    <w:right w:val="single" w:sz="6" w:space="0" w:color="DFE1E5"/>
                                  </w:divBdr>
                                  <w:divsChild>
                                    <w:div w:id="91339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08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333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07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0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8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7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59518">
                              <w:marLeft w:val="25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3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44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71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1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0812358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9552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92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7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9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57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9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1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19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6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4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843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4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0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21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8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37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280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756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65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91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8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28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8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5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1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6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89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46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35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1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03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49820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846194">
                                                      <w:marLeft w:val="-15"/>
                                                      <w:marRight w:val="-3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http/www.foncodes.gob.pe/registroagent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E3BA8B0DEB45AEBE3061B5C44E0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DC7B1-6B48-4789-A0D6-2C6509518CC0}"/>
      </w:docPartPr>
      <w:docPartBody>
        <w:p w:rsidR="005C41AF" w:rsidRDefault="00D44026" w:rsidP="00D44026">
          <w:pPr>
            <w:pStyle w:val="26E3BA8B0DEB45AEBE3061B5C44E040D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26"/>
    <w:rsid w:val="003F0E78"/>
    <w:rsid w:val="005C41AF"/>
    <w:rsid w:val="007A0FC9"/>
    <w:rsid w:val="00A10BF9"/>
    <w:rsid w:val="00A702B1"/>
    <w:rsid w:val="00CF4D90"/>
    <w:rsid w:val="00CF5ABE"/>
    <w:rsid w:val="00D4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6E3BA8B0DEB45AEBE3061B5C44E040D">
    <w:name w:val="26E3BA8B0DEB45AEBE3061B5C44E040D"/>
    <w:rsid w:val="00D440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Gregorio Orco Diaz</dc:creator>
  <cp:keywords/>
  <dc:description/>
  <cp:lastModifiedBy>Juan Gregorio Orco Diaz</cp:lastModifiedBy>
  <cp:revision>3</cp:revision>
  <cp:lastPrinted>2022-02-23T15:42:00Z</cp:lastPrinted>
  <dcterms:created xsi:type="dcterms:W3CDTF">2023-02-10T15:11:00Z</dcterms:created>
  <dcterms:modified xsi:type="dcterms:W3CDTF">2023-02-10T15:13:00Z</dcterms:modified>
</cp:coreProperties>
</file>